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B2D9" w14:textId="77777777" w:rsidR="00F932A1" w:rsidRDefault="00F11CDF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C3B2F7" wp14:editId="6DC3B2F8">
            <wp:simplePos x="0" y="0"/>
            <wp:positionH relativeFrom="page">
              <wp:posOffset>391161</wp:posOffset>
            </wp:positionH>
            <wp:positionV relativeFrom="paragraph">
              <wp:posOffset>50800</wp:posOffset>
            </wp:positionV>
            <wp:extent cx="1023618" cy="10147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18" cy="101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DEPARTMENT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AIR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FORCE</w:t>
      </w:r>
    </w:p>
    <w:p w14:paraId="6DC3B2DA" w14:textId="77777777" w:rsidR="00F932A1" w:rsidRDefault="00F11CDF">
      <w:pPr>
        <w:spacing w:before="23" w:line="264" w:lineRule="auto"/>
        <w:ind w:left="2665" w:right="954"/>
        <w:jc w:val="center"/>
        <w:rPr>
          <w:b/>
          <w:sz w:val="21"/>
        </w:rPr>
      </w:pPr>
      <w:r>
        <w:rPr>
          <w:b/>
          <w:color w:val="0000FF"/>
          <w:sz w:val="21"/>
        </w:rPr>
        <w:t>UNITED</w:t>
      </w:r>
      <w:r>
        <w:rPr>
          <w:b/>
          <w:color w:val="0000FF"/>
          <w:spacing w:val="-5"/>
          <w:sz w:val="21"/>
        </w:rPr>
        <w:t xml:space="preserve"> </w:t>
      </w:r>
      <w:r>
        <w:rPr>
          <w:b/>
          <w:color w:val="0000FF"/>
          <w:sz w:val="21"/>
        </w:rPr>
        <w:t>STATES</w:t>
      </w:r>
      <w:r>
        <w:rPr>
          <w:b/>
          <w:color w:val="0000FF"/>
          <w:spacing w:val="-8"/>
          <w:sz w:val="21"/>
        </w:rPr>
        <w:t xml:space="preserve"> </w:t>
      </w:r>
      <w:r>
        <w:rPr>
          <w:b/>
          <w:color w:val="0000FF"/>
          <w:sz w:val="21"/>
        </w:rPr>
        <w:t>AIR</w:t>
      </w:r>
      <w:r>
        <w:rPr>
          <w:b/>
          <w:color w:val="0000FF"/>
          <w:spacing w:val="-5"/>
          <w:sz w:val="21"/>
        </w:rPr>
        <w:t xml:space="preserve"> </w:t>
      </w:r>
      <w:r>
        <w:rPr>
          <w:b/>
          <w:color w:val="0000FF"/>
          <w:sz w:val="21"/>
        </w:rPr>
        <w:t>FORCES</w:t>
      </w:r>
      <w:r>
        <w:rPr>
          <w:b/>
          <w:color w:val="0000FF"/>
          <w:spacing w:val="-6"/>
          <w:sz w:val="21"/>
        </w:rPr>
        <w:t xml:space="preserve"> </w:t>
      </w:r>
      <w:r>
        <w:rPr>
          <w:b/>
          <w:color w:val="0000FF"/>
          <w:sz w:val="21"/>
        </w:rPr>
        <w:t>CENTRAL</w:t>
      </w:r>
      <w:r>
        <w:rPr>
          <w:b/>
          <w:color w:val="0000FF"/>
          <w:spacing w:val="-8"/>
          <w:sz w:val="21"/>
        </w:rPr>
        <w:t xml:space="preserve"> </w:t>
      </w:r>
      <w:r>
        <w:rPr>
          <w:b/>
          <w:color w:val="0000FF"/>
          <w:sz w:val="21"/>
        </w:rPr>
        <w:t>COMMAND</w:t>
      </w:r>
      <w:r>
        <w:rPr>
          <w:b/>
          <w:color w:val="0000FF"/>
          <w:spacing w:val="-5"/>
          <w:sz w:val="21"/>
        </w:rPr>
        <w:t xml:space="preserve"> </w:t>
      </w:r>
      <w:r>
        <w:rPr>
          <w:b/>
          <w:color w:val="0000FF"/>
          <w:sz w:val="21"/>
        </w:rPr>
        <w:t>(USAFCENT) 379TH AIR EXPEDITIONARY WING</w:t>
      </w:r>
    </w:p>
    <w:p w14:paraId="6DC3B2DB" w14:textId="77777777" w:rsidR="00F932A1" w:rsidRDefault="00F932A1">
      <w:pPr>
        <w:pStyle w:val="BodyText"/>
        <w:rPr>
          <w:b/>
          <w:sz w:val="21"/>
        </w:rPr>
      </w:pPr>
    </w:p>
    <w:p w14:paraId="6DC3B2DC" w14:textId="77777777" w:rsidR="00F932A1" w:rsidRDefault="00F932A1">
      <w:pPr>
        <w:pStyle w:val="BodyText"/>
        <w:rPr>
          <w:b/>
          <w:sz w:val="21"/>
        </w:rPr>
      </w:pPr>
    </w:p>
    <w:p w14:paraId="6DC3B2DD" w14:textId="77777777" w:rsidR="00F932A1" w:rsidRDefault="00F932A1">
      <w:pPr>
        <w:pStyle w:val="BodyText"/>
        <w:spacing w:before="108"/>
        <w:rPr>
          <w:b/>
          <w:sz w:val="21"/>
        </w:rPr>
      </w:pPr>
    </w:p>
    <w:p w14:paraId="6DC3B2DE" w14:textId="3D4E7B4A" w:rsidR="00F932A1" w:rsidRDefault="00813B1B">
      <w:pPr>
        <w:pStyle w:val="BodyText"/>
        <w:ind w:right="355"/>
        <w:jc w:val="right"/>
      </w:pPr>
      <w:r>
        <w:rPr>
          <w:color w:val="000000"/>
          <w:highlight w:val="yellow"/>
        </w:rPr>
        <w:t>DD/MMM/YY</w:t>
      </w:r>
      <w:r w:rsidR="00F11CDF">
        <w:rPr>
          <w:color w:val="000000"/>
          <w:spacing w:val="80"/>
          <w:highlight w:val="yellow"/>
        </w:rPr>
        <w:t xml:space="preserve"> </w:t>
      </w:r>
    </w:p>
    <w:p w14:paraId="6DC3B2DF" w14:textId="77777777" w:rsidR="00F932A1" w:rsidRDefault="00F11CDF">
      <w:pPr>
        <w:pStyle w:val="BodyText"/>
        <w:spacing w:before="248"/>
        <w:ind w:left="1065"/>
      </w:pPr>
      <w:r>
        <w:t>MEMORANDUM</w:t>
      </w:r>
      <w:r>
        <w:rPr>
          <w:spacing w:val="-4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379</w:t>
      </w:r>
      <w:r>
        <w:rPr>
          <w:spacing w:val="-3"/>
        </w:rPr>
        <w:t xml:space="preserve"> </w:t>
      </w:r>
      <w:r>
        <w:rPr>
          <w:spacing w:val="-2"/>
        </w:rPr>
        <w:t>EFSS/FSVF</w:t>
      </w:r>
    </w:p>
    <w:p w14:paraId="6DC3B2E0" w14:textId="77777777" w:rsidR="00F932A1" w:rsidRDefault="00F11CDF">
      <w:pPr>
        <w:pStyle w:val="BodyText"/>
        <w:spacing w:before="249"/>
        <w:ind w:left="1065"/>
      </w:pPr>
      <w:r>
        <w:t>FROM:</w:t>
      </w:r>
      <w:r>
        <w:rPr>
          <w:spacing w:val="51"/>
        </w:rPr>
        <w:t xml:space="preserve"> </w:t>
      </w:r>
      <w:r>
        <w:rPr>
          <w:color w:val="000000"/>
          <w:highlight w:val="yellow"/>
        </w:rPr>
        <w:t>(Squadron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CC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Equiv)</w:t>
      </w:r>
    </w:p>
    <w:p w14:paraId="6DC3B2E1" w14:textId="77777777" w:rsidR="00F932A1" w:rsidRDefault="00F11CDF">
      <w:pPr>
        <w:pStyle w:val="BodyText"/>
        <w:spacing w:before="244"/>
        <w:ind w:left="1065"/>
      </w:pPr>
      <w:r>
        <w:t>SUBJECT:</w:t>
      </w:r>
      <w:r>
        <w:rPr>
          <w:spacing w:val="46"/>
        </w:rPr>
        <w:t xml:space="preserve"> </w:t>
      </w:r>
      <w:r>
        <w:t>Exception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2"/>
        </w:rPr>
        <w:t>Meals</w:t>
      </w:r>
    </w:p>
    <w:p w14:paraId="6DC3B2E2" w14:textId="77777777" w:rsidR="00F932A1" w:rsidRDefault="00F932A1">
      <w:pPr>
        <w:pStyle w:val="BodyText"/>
        <w:spacing w:before="24"/>
      </w:pPr>
    </w:p>
    <w:p w14:paraId="6DC3B2E3" w14:textId="67D7C65A" w:rsidR="00F932A1" w:rsidRDefault="007D0F24" w:rsidP="007D0F24">
      <w:pPr>
        <w:pStyle w:val="ListParagraph"/>
        <w:tabs>
          <w:tab w:val="left" w:pos="1089"/>
          <w:tab w:val="left" w:pos="1799"/>
        </w:tabs>
        <w:spacing w:line="247" w:lineRule="auto"/>
        <w:ind w:right="538" w:firstLine="0"/>
      </w:pPr>
      <w:r>
        <w:rPr>
          <w:color w:val="000000"/>
          <w:highlight w:val="yellow"/>
        </w:rPr>
        <w:t xml:space="preserve">1. </w:t>
      </w:r>
      <w:r w:rsidR="00F11CDF">
        <w:rPr>
          <w:color w:val="000000"/>
          <w:highlight w:val="yellow"/>
        </w:rPr>
        <w:t>Who requires Ground support meals? When does X unit require ground support meals</w:t>
      </w:r>
      <w:r w:rsidR="00F11CDF">
        <w:rPr>
          <w:color w:val="000000"/>
        </w:rPr>
        <w:t xml:space="preserve"> </w:t>
      </w:r>
      <w:r w:rsidR="00F11CDF">
        <w:rPr>
          <w:color w:val="000000"/>
          <w:highlight w:val="yellow"/>
        </w:rPr>
        <w:t>(</w:t>
      </w:r>
      <w:r w:rsidR="00F11CDF">
        <w:rPr>
          <w:color w:val="0E101A"/>
          <w:highlight w:val="yellow"/>
        </w:rPr>
        <w:t>Describe/break</w:t>
      </w:r>
      <w:r w:rsidR="00F11CDF">
        <w:rPr>
          <w:color w:val="0E101A"/>
          <w:spacing w:val="40"/>
          <w:highlight w:val="yellow"/>
        </w:rPr>
        <w:t xml:space="preserve"> </w:t>
      </w:r>
      <w:r w:rsidR="00F11CDF">
        <w:rPr>
          <w:color w:val="0E101A"/>
          <w:highlight w:val="yellow"/>
        </w:rPr>
        <w:t>down the meal periods in which meals will be required, as well as the number of meal</w:t>
      </w:r>
      <w:r w:rsidR="00F11CDF">
        <w:rPr>
          <w:color w:val="0E101A"/>
        </w:rPr>
        <w:t xml:space="preserve">s </w:t>
      </w:r>
      <w:r w:rsidR="00F11CDF">
        <w:rPr>
          <w:color w:val="0E101A"/>
          <w:highlight w:val="yellow"/>
        </w:rPr>
        <w:t>needed?</w:t>
      </w:r>
      <w:r w:rsidR="00F11CDF">
        <w:rPr>
          <w:color w:val="000000"/>
          <w:highlight w:val="yellow"/>
        </w:rPr>
        <w:t>)</w:t>
      </w:r>
    </w:p>
    <w:p w14:paraId="6DC3B2E4" w14:textId="77777777" w:rsidR="00F932A1" w:rsidRDefault="00F932A1">
      <w:pPr>
        <w:pStyle w:val="BodyText"/>
        <w:spacing w:before="19"/>
      </w:pPr>
    </w:p>
    <w:p w14:paraId="5FD75150" w14:textId="77777777" w:rsidR="007D0F24" w:rsidRDefault="007D0F24" w:rsidP="007D0F24">
      <w:pPr>
        <w:pStyle w:val="ListParagraph"/>
        <w:tabs>
          <w:tab w:val="left" w:pos="1089"/>
          <w:tab w:val="left" w:pos="1799"/>
          <w:tab w:val="left" w:pos="8536"/>
        </w:tabs>
        <w:ind w:right="367" w:firstLine="0"/>
        <w:rPr>
          <w:color w:val="0E101A"/>
        </w:rPr>
      </w:pPr>
      <w:r>
        <w:rPr>
          <w:color w:val="0E101A"/>
          <w:highlight w:val="yellow"/>
        </w:rPr>
        <w:t>2</w:t>
      </w:r>
      <w:proofErr w:type="gramStart"/>
      <w:r>
        <w:rPr>
          <w:color w:val="0E101A"/>
          <w:highlight w:val="yellow"/>
        </w:rPr>
        <w:t xml:space="preserve">.  </w:t>
      </w:r>
      <w:r w:rsidR="00F11CDF">
        <w:rPr>
          <w:color w:val="0E101A"/>
          <w:highlight w:val="yellow"/>
        </w:rPr>
        <w:t>Why</w:t>
      </w:r>
      <w:proofErr w:type="gramEnd"/>
      <w:r w:rsidR="00F11CDF">
        <w:rPr>
          <w:color w:val="0E101A"/>
          <w:highlight w:val="yellow"/>
        </w:rPr>
        <w:t xml:space="preserve"> does X unit require ground support meals? (</w:t>
      </w:r>
      <w:r w:rsidR="00F11CDF">
        <w:rPr>
          <w:color w:val="000000"/>
          <w:highlight w:val="yellow"/>
        </w:rPr>
        <w:t>Provide Justification on why and ETP for</w:t>
      </w:r>
      <w:r w:rsidR="00F11CDF">
        <w:rPr>
          <w:color w:val="000000"/>
        </w:rPr>
        <w:t xml:space="preserve"> </w:t>
      </w:r>
      <w:r w:rsidR="00F11CDF">
        <w:rPr>
          <w:color w:val="000000"/>
          <w:highlight w:val="yellow"/>
        </w:rPr>
        <w:t>Ground</w:t>
      </w:r>
      <w:r w:rsidR="00F11CDF">
        <w:rPr>
          <w:color w:val="000000"/>
          <w:spacing w:val="40"/>
          <w:highlight w:val="yellow"/>
        </w:rPr>
        <w:t xml:space="preserve"> </w:t>
      </w:r>
      <w:r w:rsidR="00F11CDF">
        <w:rPr>
          <w:color w:val="000000"/>
          <w:highlight w:val="yellow"/>
        </w:rPr>
        <w:t>Support meals is needed</w:t>
      </w:r>
      <w:r w:rsidR="00F11CDF">
        <w:rPr>
          <w:color w:val="0E101A"/>
          <w:highlight w:val="yellow"/>
        </w:rPr>
        <w:t>) Where does X unit like to pick-up Ground Support Meals (Cold grab or</w:t>
      </w:r>
      <w:r w:rsidR="00F11CDF">
        <w:rPr>
          <w:color w:val="0E101A"/>
        </w:rPr>
        <w:t xml:space="preserve"> </w:t>
      </w:r>
      <w:r w:rsidR="00F11CDF">
        <w:rPr>
          <w:color w:val="0E101A"/>
          <w:highlight w:val="yellow"/>
        </w:rPr>
        <w:t>Pearl</w:t>
      </w:r>
      <w:r w:rsidR="00F11CDF">
        <w:rPr>
          <w:color w:val="0E101A"/>
          <w:spacing w:val="40"/>
          <w:highlight w:val="yellow"/>
        </w:rPr>
        <w:t xml:space="preserve"> </w:t>
      </w:r>
      <w:r w:rsidR="00F11CDF">
        <w:rPr>
          <w:color w:val="0E101A"/>
          <w:highlight w:val="yellow"/>
        </w:rPr>
        <w:t xml:space="preserve">Dining Facility). How </w:t>
      </w:r>
      <w:proofErr w:type="gramStart"/>
      <w:r w:rsidR="00F11CDF">
        <w:rPr>
          <w:color w:val="0E101A"/>
          <w:highlight w:val="yellow"/>
        </w:rPr>
        <w:t>is</w:t>
      </w:r>
      <w:proofErr w:type="gramEnd"/>
      <w:r w:rsidR="00F11CDF">
        <w:rPr>
          <w:color w:val="0E101A"/>
          <w:highlight w:val="yellow"/>
        </w:rPr>
        <w:t xml:space="preserve"> ground support meals going to be picked up?</w:t>
      </w:r>
      <w:r w:rsidR="00F11CDF">
        <w:rPr>
          <w:color w:val="0E101A"/>
          <w:highlight w:val="yellow"/>
        </w:rPr>
        <w:tab/>
      </w:r>
    </w:p>
    <w:p w14:paraId="4DC86D8E" w14:textId="77777777" w:rsidR="007D0F24" w:rsidRDefault="007D0F24" w:rsidP="007D0F24">
      <w:pPr>
        <w:pStyle w:val="ListParagraph"/>
        <w:tabs>
          <w:tab w:val="left" w:pos="1089"/>
          <w:tab w:val="left" w:pos="1799"/>
          <w:tab w:val="left" w:pos="8536"/>
        </w:tabs>
        <w:ind w:right="367" w:firstLine="0"/>
        <w:rPr>
          <w:color w:val="0E101A"/>
        </w:rPr>
      </w:pPr>
    </w:p>
    <w:p w14:paraId="6DC3B2E7" w14:textId="042EB79B" w:rsidR="00F932A1" w:rsidRDefault="007D0F24" w:rsidP="007D0F24">
      <w:pPr>
        <w:pStyle w:val="ListParagraph"/>
        <w:tabs>
          <w:tab w:val="left" w:pos="1089"/>
          <w:tab w:val="left" w:pos="1799"/>
          <w:tab w:val="left" w:pos="8536"/>
        </w:tabs>
        <w:ind w:right="367" w:firstLine="0"/>
      </w:pPr>
      <w:r>
        <w:rPr>
          <w:color w:val="0E101A"/>
        </w:rPr>
        <w:t>3</w:t>
      </w:r>
      <w:proofErr w:type="gramStart"/>
      <w:r>
        <w:rPr>
          <w:color w:val="0E101A"/>
        </w:rPr>
        <w:t xml:space="preserve">.  </w:t>
      </w:r>
      <w:r w:rsidR="00F11CDF">
        <w:t>If</w:t>
      </w:r>
      <w:proofErr w:type="gramEnd"/>
      <w:r w:rsidR="00F11CDF">
        <w:t xml:space="preserve"> you have any questions concerning this memorandum, please </w:t>
      </w:r>
      <w:proofErr w:type="gramStart"/>
      <w:r w:rsidR="00F11CDF">
        <w:t>contact</w:t>
      </w:r>
      <w:r w:rsidR="00F11CDF" w:rsidRPr="007D0F24">
        <w:rPr>
          <w:spacing w:val="-26"/>
        </w:rPr>
        <w:t xml:space="preserve"> </w:t>
      </w:r>
      <w:r w:rsidRPr="007D0F24">
        <w:rPr>
          <w:color w:val="000000"/>
          <w:spacing w:val="-26"/>
        </w:rPr>
        <w:t xml:space="preserve"> </w:t>
      </w:r>
      <w:r w:rsidRPr="007D0F24">
        <w:rPr>
          <w:color w:val="000000"/>
          <w:highlight w:val="yellow"/>
        </w:rPr>
        <w:t>POC</w:t>
      </w:r>
      <w:proofErr w:type="gramEnd"/>
      <w:r w:rsidRPr="007D0F24">
        <w:rPr>
          <w:color w:val="000000"/>
        </w:rPr>
        <w:t xml:space="preserve"> </w:t>
      </w:r>
      <w:r w:rsidR="00F11CDF" w:rsidRPr="007D0F24">
        <w:rPr>
          <w:color w:val="000000"/>
        </w:rPr>
        <w:t>at DSN 455-</w:t>
      </w:r>
      <w:r w:rsidR="00F11CDF" w:rsidRPr="007D0F24">
        <w:rPr>
          <w:color w:val="000000"/>
          <w:highlight w:val="yellow"/>
        </w:rPr>
        <w:t>xxxx</w:t>
      </w:r>
      <w:r w:rsidR="00F11CDF" w:rsidRPr="007D0F24">
        <w:rPr>
          <w:color w:val="000000"/>
        </w:rPr>
        <w:t>.</w:t>
      </w:r>
    </w:p>
    <w:p w14:paraId="6DC3B2E8" w14:textId="77777777" w:rsidR="00F932A1" w:rsidRDefault="00F932A1">
      <w:pPr>
        <w:pStyle w:val="BodyText"/>
        <w:rPr>
          <w:sz w:val="24"/>
        </w:rPr>
      </w:pPr>
    </w:p>
    <w:p w14:paraId="6DC3B2E9" w14:textId="77777777" w:rsidR="00F932A1" w:rsidRDefault="00F932A1">
      <w:pPr>
        <w:pStyle w:val="BodyText"/>
        <w:rPr>
          <w:sz w:val="24"/>
        </w:rPr>
      </w:pPr>
    </w:p>
    <w:p w14:paraId="6DC3B2EA" w14:textId="77777777" w:rsidR="00F932A1" w:rsidRDefault="00F932A1">
      <w:pPr>
        <w:pStyle w:val="BodyText"/>
        <w:rPr>
          <w:sz w:val="24"/>
        </w:rPr>
      </w:pPr>
    </w:p>
    <w:p w14:paraId="6DC3B2EB" w14:textId="77777777" w:rsidR="00F932A1" w:rsidRDefault="00F932A1">
      <w:pPr>
        <w:pStyle w:val="BodyText"/>
        <w:spacing w:before="214"/>
        <w:rPr>
          <w:sz w:val="24"/>
        </w:rPr>
      </w:pPr>
    </w:p>
    <w:p w14:paraId="6DC3B2EC" w14:textId="77777777" w:rsidR="00F932A1" w:rsidRDefault="00F11CDF">
      <w:pPr>
        <w:ind w:left="6120"/>
        <w:rPr>
          <w:sz w:val="24"/>
        </w:rPr>
      </w:pPr>
      <w:r>
        <w:rPr>
          <w:color w:val="000000"/>
          <w:sz w:val="24"/>
          <w:highlight w:val="yellow"/>
        </w:rPr>
        <w:t>CC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SIGNATURE</w:t>
      </w:r>
      <w:r>
        <w:rPr>
          <w:color w:val="000000"/>
          <w:spacing w:val="-2"/>
          <w:sz w:val="24"/>
          <w:highlight w:val="yellow"/>
        </w:rPr>
        <w:t xml:space="preserve"> BLOCK,</w:t>
      </w:r>
    </w:p>
    <w:p w14:paraId="6DC3B2ED" w14:textId="77777777" w:rsidR="00F932A1" w:rsidRDefault="00F11CDF">
      <w:pPr>
        <w:spacing w:before="22"/>
        <w:ind w:left="6120"/>
        <w:rPr>
          <w:sz w:val="24"/>
        </w:rPr>
      </w:pPr>
      <w:r>
        <w:rPr>
          <w:color w:val="000000"/>
          <w:spacing w:val="-2"/>
          <w:sz w:val="24"/>
          <w:highlight w:val="yellow"/>
        </w:rPr>
        <w:t>Commander,</w:t>
      </w:r>
    </w:p>
    <w:p w14:paraId="6DC3B2EE" w14:textId="77777777" w:rsidR="00F932A1" w:rsidRDefault="00F932A1">
      <w:pPr>
        <w:pStyle w:val="BodyText"/>
        <w:spacing w:before="60"/>
      </w:pPr>
    </w:p>
    <w:p w14:paraId="6DC3B2EF" w14:textId="77777777" w:rsidR="00F932A1" w:rsidRDefault="00F11CDF">
      <w:pPr>
        <w:pStyle w:val="BodyText"/>
        <w:spacing w:before="1"/>
        <w:ind w:left="1065"/>
      </w:pPr>
      <w:r>
        <w:t>1st</w:t>
      </w:r>
      <w:r>
        <w:rPr>
          <w:spacing w:val="-1"/>
        </w:rPr>
        <w:t xml:space="preserve"> </w:t>
      </w:r>
      <w:r>
        <w:t>Ind,</w:t>
      </w:r>
      <w:r>
        <w:rPr>
          <w:spacing w:val="-2"/>
        </w:rPr>
        <w:t xml:space="preserve"> </w:t>
      </w:r>
      <w:r>
        <w:t>379</w:t>
      </w:r>
      <w:r>
        <w:rPr>
          <w:spacing w:val="-1"/>
        </w:rPr>
        <w:t xml:space="preserve"> </w:t>
      </w:r>
      <w:r>
        <w:rPr>
          <w:spacing w:val="-2"/>
        </w:rPr>
        <w:t>EFSS/CC</w:t>
      </w:r>
    </w:p>
    <w:p w14:paraId="6DC3B2F0" w14:textId="77777777" w:rsidR="00F932A1" w:rsidRDefault="00F11CDF">
      <w:pPr>
        <w:pStyle w:val="BodyText"/>
        <w:spacing w:before="246" w:line="472" w:lineRule="auto"/>
        <w:ind w:left="1065" w:right="3413"/>
      </w:pPr>
      <w:r>
        <w:t>MEMORANDUM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color w:val="000000"/>
          <w:highlight w:val="yellow"/>
        </w:rPr>
        <w:t>(Squadron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CC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Equiv)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Approved/Disapproved</w:t>
      </w:r>
    </w:p>
    <w:p w14:paraId="6DC3B2F1" w14:textId="77777777" w:rsidR="00F932A1" w:rsidRDefault="00F932A1">
      <w:pPr>
        <w:pStyle w:val="BodyText"/>
      </w:pPr>
    </w:p>
    <w:p w14:paraId="6DC3B2F2" w14:textId="77777777" w:rsidR="00F932A1" w:rsidRDefault="00F932A1">
      <w:pPr>
        <w:pStyle w:val="BodyText"/>
      </w:pPr>
    </w:p>
    <w:p w14:paraId="6DC3B2F3" w14:textId="77777777" w:rsidR="00F932A1" w:rsidRDefault="00F932A1">
      <w:pPr>
        <w:pStyle w:val="BodyText"/>
      </w:pPr>
    </w:p>
    <w:p w14:paraId="6DC3B2F4" w14:textId="77777777" w:rsidR="00F932A1" w:rsidRDefault="00F932A1">
      <w:pPr>
        <w:pStyle w:val="BodyText"/>
        <w:spacing w:before="21"/>
      </w:pPr>
    </w:p>
    <w:p w14:paraId="6DC3B2F5" w14:textId="116CE986" w:rsidR="00F932A1" w:rsidRDefault="00813B1B">
      <w:pPr>
        <w:pStyle w:val="BodyText"/>
        <w:spacing w:before="1"/>
        <w:ind w:left="6119"/>
      </w:pPr>
      <w:r>
        <w:t xml:space="preserve">ROBERT M. </w:t>
      </w:r>
      <w:proofErr w:type="gramStart"/>
      <w:r>
        <w:t>BRUCE</w:t>
      </w:r>
      <w:r w:rsidR="00F11CDF">
        <w:t>,</w:t>
      </w:r>
      <w:proofErr w:type="gramEnd"/>
      <w:r w:rsidR="00F11CDF">
        <w:rPr>
          <w:spacing w:val="-6"/>
        </w:rPr>
        <w:t xml:space="preserve"> </w:t>
      </w:r>
      <w:r w:rsidR="00F11CDF">
        <w:t>Lt</w:t>
      </w:r>
      <w:r w:rsidR="00F11CDF">
        <w:rPr>
          <w:spacing w:val="-4"/>
        </w:rPr>
        <w:t xml:space="preserve"> </w:t>
      </w:r>
      <w:r w:rsidR="00F11CDF">
        <w:t>Col,</w:t>
      </w:r>
      <w:r w:rsidR="00F11CDF">
        <w:rPr>
          <w:spacing w:val="-2"/>
        </w:rPr>
        <w:t xml:space="preserve"> </w:t>
      </w:r>
      <w:r w:rsidR="00F11CDF">
        <w:rPr>
          <w:spacing w:val="-4"/>
        </w:rPr>
        <w:t>USAF</w:t>
      </w:r>
    </w:p>
    <w:p w14:paraId="6DC3B2F6" w14:textId="77777777" w:rsidR="00F932A1" w:rsidRDefault="00F11CDF">
      <w:pPr>
        <w:pStyle w:val="BodyText"/>
        <w:spacing w:before="20"/>
        <w:ind w:left="6119"/>
      </w:pPr>
      <w:r>
        <w:t xml:space="preserve">Commander, 379 </w:t>
      </w:r>
      <w:r>
        <w:rPr>
          <w:spacing w:val="-4"/>
        </w:rPr>
        <w:t>EFSS</w:t>
      </w:r>
    </w:p>
    <w:p w14:paraId="65552D08" w14:textId="77777777" w:rsidR="00F11CDF" w:rsidRPr="00F11CDF" w:rsidRDefault="00F11CDF" w:rsidP="00F11CDF"/>
    <w:p w14:paraId="0A673F16" w14:textId="77777777" w:rsidR="00F11CDF" w:rsidRPr="00F11CDF" w:rsidRDefault="00F11CDF" w:rsidP="00F11CDF"/>
    <w:p w14:paraId="3855A4FF" w14:textId="77777777" w:rsidR="00F11CDF" w:rsidRPr="00F11CDF" w:rsidRDefault="00F11CDF" w:rsidP="00F11CDF"/>
    <w:p w14:paraId="5F9D6DAD" w14:textId="77777777" w:rsidR="00F11CDF" w:rsidRPr="00F11CDF" w:rsidRDefault="00F11CDF" w:rsidP="00F11CDF"/>
    <w:p w14:paraId="5A78004E" w14:textId="77777777" w:rsidR="00F11CDF" w:rsidRPr="00F11CDF" w:rsidRDefault="00F11CDF" w:rsidP="00F11CDF"/>
    <w:p w14:paraId="770563EB" w14:textId="77777777" w:rsidR="00F11CDF" w:rsidRPr="00F11CDF" w:rsidRDefault="00F11CDF" w:rsidP="00F11CDF"/>
    <w:p w14:paraId="6BF7C82E" w14:textId="77777777" w:rsidR="00F11CDF" w:rsidRDefault="00F11CDF" w:rsidP="00F11CDF"/>
    <w:p w14:paraId="51F15945" w14:textId="77777777" w:rsidR="00F11CDF" w:rsidRDefault="00F11CDF" w:rsidP="00F11CDF"/>
    <w:p w14:paraId="4E6618AC" w14:textId="5C330872" w:rsidR="00F11CDF" w:rsidRPr="00F11CDF" w:rsidRDefault="00F11CDF" w:rsidP="00F11CDF">
      <w:pPr>
        <w:pStyle w:val="Footer"/>
        <w:jc w:val="center"/>
      </w:pPr>
      <w:r>
        <w:rPr>
          <w:b/>
          <w:i/>
          <w:color w:val="0000FF"/>
        </w:rPr>
        <w:t>Generate Combat Airpower</w:t>
      </w:r>
    </w:p>
    <w:sectPr w:rsidR="00F11CDF" w:rsidRPr="00F11CDF">
      <w:type w:val="continuous"/>
      <w:pgSz w:w="12240" w:h="15840"/>
      <w:pgMar w:top="136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2CD"/>
    <w:multiLevelType w:val="hybridMultilevel"/>
    <w:tmpl w:val="3FA88F18"/>
    <w:lvl w:ilvl="0" w:tplc="2DA8D844">
      <w:start w:val="1"/>
      <w:numFmt w:val="decimal"/>
      <w:lvlText w:val="%1."/>
      <w:lvlJc w:val="left"/>
      <w:pPr>
        <w:ind w:left="1089" w:hanging="721"/>
      </w:pPr>
      <w:rPr>
        <w:rFonts w:hint="default"/>
        <w:spacing w:val="0"/>
        <w:w w:val="100"/>
        <w:lang w:val="en-US" w:eastAsia="en-US" w:bidi="ar-SA"/>
      </w:rPr>
    </w:lvl>
    <w:lvl w:ilvl="1" w:tplc="270A14CE">
      <w:numFmt w:val="bullet"/>
      <w:lvlText w:val="•"/>
      <w:lvlJc w:val="left"/>
      <w:pPr>
        <w:ind w:left="2052" w:hanging="721"/>
      </w:pPr>
      <w:rPr>
        <w:rFonts w:hint="default"/>
        <w:lang w:val="en-US" w:eastAsia="en-US" w:bidi="ar-SA"/>
      </w:rPr>
    </w:lvl>
    <w:lvl w:ilvl="2" w:tplc="806422EE">
      <w:numFmt w:val="bullet"/>
      <w:lvlText w:val="•"/>
      <w:lvlJc w:val="left"/>
      <w:pPr>
        <w:ind w:left="3024" w:hanging="721"/>
      </w:pPr>
      <w:rPr>
        <w:rFonts w:hint="default"/>
        <w:lang w:val="en-US" w:eastAsia="en-US" w:bidi="ar-SA"/>
      </w:rPr>
    </w:lvl>
    <w:lvl w:ilvl="3" w:tplc="81F6375C">
      <w:numFmt w:val="bullet"/>
      <w:lvlText w:val="•"/>
      <w:lvlJc w:val="left"/>
      <w:pPr>
        <w:ind w:left="3996" w:hanging="721"/>
      </w:pPr>
      <w:rPr>
        <w:rFonts w:hint="default"/>
        <w:lang w:val="en-US" w:eastAsia="en-US" w:bidi="ar-SA"/>
      </w:rPr>
    </w:lvl>
    <w:lvl w:ilvl="4" w:tplc="48EAC8B2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5" w:tplc="04662420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ar-SA"/>
      </w:rPr>
    </w:lvl>
    <w:lvl w:ilvl="6" w:tplc="581819C4">
      <w:numFmt w:val="bullet"/>
      <w:lvlText w:val="•"/>
      <w:lvlJc w:val="left"/>
      <w:pPr>
        <w:ind w:left="6912" w:hanging="721"/>
      </w:pPr>
      <w:rPr>
        <w:rFonts w:hint="default"/>
        <w:lang w:val="en-US" w:eastAsia="en-US" w:bidi="ar-SA"/>
      </w:rPr>
    </w:lvl>
    <w:lvl w:ilvl="7" w:tplc="DAC0A15C">
      <w:numFmt w:val="bullet"/>
      <w:lvlText w:val="•"/>
      <w:lvlJc w:val="left"/>
      <w:pPr>
        <w:ind w:left="7884" w:hanging="721"/>
      </w:pPr>
      <w:rPr>
        <w:rFonts w:hint="default"/>
        <w:lang w:val="en-US" w:eastAsia="en-US" w:bidi="ar-SA"/>
      </w:rPr>
    </w:lvl>
    <w:lvl w:ilvl="8" w:tplc="D23E3B58">
      <w:numFmt w:val="bullet"/>
      <w:lvlText w:val="•"/>
      <w:lvlJc w:val="left"/>
      <w:pPr>
        <w:ind w:left="8856" w:hanging="721"/>
      </w:pPr>
      <w:rPr>
        <w:rFonts w:hint="default"/>
        <w:lang w:val="en-US" w:eastAsia="en-US" w:bidi="ar-SA"/>
      </w:rPr>
    </w:lvl>
  </w:abstractNum>
  <w:num w:numId="1" w16cid:durableId="6376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A1"/>
    <w:rsid w:val="00093345"/>
    <w:rsid w:val="002668B0"/>
    <w:rsid w:val="007D0F24"/>
    <w:rsid w:val="00813B1B"/>
    <w:rsid w:val="00941F60"/>
    <w:rsid w:val="00F11CDF"/>
    <w:rsid w:val="00F9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B2D9"/>
  <w15:docId w15:val="{B4F161D4-FA6E-41E5-9240-E0B7F71D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2665" w:right="97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9" w:right="365" w:hanging="1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rsid w:val="00F11CDF"/>
    <w:pPr>
      <w:widowControl/>
      <w:tabs>
        <w:tab w:val="center" w:pos="4680"/>
        <w:tab w:val="right" w:pos="9360"/>
      </w:tabs>
      <w:autoSpaceDE/>
      <w:autoSpaceDN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11CD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844</Characters>
  <Application>Microsoft Office Word</Application>
  <DocSecurity>0</DocSecurity>
  <Lines>56</Lines>
  <Paragraphs>18</Paragraphs>
  <ScaleCrop>false</ScaleCrop>
  <Company>AFCENT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AIR FORCE</dc:title>
  <dc:creator>yosty.silvaincastro</dc:creator>
  <cp:lastModifiedBy>FEARNSIDE, EMILY J Capt USAF AFCENT 379 EFSS/FSV</cp:lastModifiedBy>
  <cp:revision>4</cp:revision>
  <dcterms:created xsi:type="dcterms:W3CDTF">2026-02-06T08:37:00Z</dcterms:created>
  <dcterms:modified xsi:type="dcterms:W3CDTF">2026-02-06T08:38:00Z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D:20211129065354</vt:lpwstr>
  </property>
</Properties>
</file>